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E4352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E4352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CBA2899"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A93C03">
        <w:rPr>
          <w:rFonts w:cs="Times New Roman"/>
          <w:b/>
          <w:sz w:val="20"/>
          <w:szCs w:val="20"/>
          <w:highlight w:val="yellow"/>
        </w:rPr>
        <w:t>A</w:t>
      </w:r>
      <w:r w:rsidR="00E43529">
        <w:rPr>
          <w:rFonts w:cs="Times New Roman"/>
          <w:b/>
          <w:sz w:val="20"/>
          <w:szCs w:val="20"/>
          <w:highlight w:val="yellow"/>
        </w:rPr>
        <w:t>onla(Bareilly)</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E43529">
        <w:rPr>
          <w:rFonts w:cs="Times New Roman"/>
          <w:b/>
          <w:sz w:val="20"/>
          <w:szCs w:val="20"/>
          <w:highlight w:val="yellow"/>
        </w:rPr>
        <w:t>6</w:t>
      </w:r>
      <w:r w:rsidR="00E43529" w:rsidRPr="00E43529">
        <w:rPr>
          <w:rFonts w:cs="Times New Roman"/>
          <w:b/>
          <w:sz w:val="20"/>
          <w:szCs w:val="20"/>
          <w:highlight w:val="yellow"/>
          <w:vertAlign w:val="superscript"/>
        </w:rPr>
        <w:t>th</w:t>
      </w:r>
      <w:r w:rsidR="00E43529">
        <w:rPr>
          <w:rFonts w:cs="Times New Roman"/>
          <w:b/>
          <w:sz w:val="20"/>
          <w:szCs w:val="20"/>
          <w:highlight w:val="yellow"/>
        </w:rPr>
        <w:t xml:space="preserve"> 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7F76E2">
        <w:rPr>
          <w:rFonts w:cs="Times New Roman"/>
          <w:b/>
          <w:sz w:val="20"/>
          <w:szCs w:val="20"/>
          <w:highlight w:val="yellow"/>
        </w:rPr>
        <w:t>A</w:t>
      </w:r>
      <w:r w:rsidR="00E43529">
        <w:rPr>
          <w:rFonts w:cs="Times New Roman"/>
          <w:b/>
          <w:sz w:val="20"/>
          <w:szCs w:val="20"/>
          <w:highlight w:val="yellow"/>
        </w:rPr>
        <w:t>onla(Bareilly)</w:t>
      </w:r>
      <w:r w:rsidR="007F76E2">
        <w:rPr>
          <w:rFonts w:cs="Times New Roman"/>
          <w:b/>
          <w:sz w:val="20"/>
          <w:szCs w:val="20"/>
          <w:highlight w:val="yellow"/>
        </w:rPr>
        <w:t xml:space="preserve"> Uttar</w:t>
      </w:r>
      <w:r w:rsidR="00E43529">
        <w:rPr>
          <w:rFonts w:cs="Times New Roman"/>
          <w:b/>
          <w:sz w:val="20"/>
          <w:szCs w:val="20"/>
          <w:highlight w:val="yellow"/>
        </w:rPr>
        <w:t xml:space="preserve"> Pradesh</w:t>
      </w:r>
      <w:bookmarkStart w:id="0" w:name="_GoBack"/>
      <w:bookmarkEnd w:id="0"/>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DA6" w14:textId="77777777" w:rsidR="00DD0A1A" w:rsidRDefault="00DD0A1A" w:rsidP="003E6C56">
      <w:pPr>
        <w:spacing w:after="0" w:line="240" w:lineRule="auto"/>
      </w:pPr>
      <w:r>
        <w:separator/>
      </w:r>
    </w:p>
  </w:endnote>
  <w:endnote w:type="continuationSeparator" w:id="0">
    <w:p w14:paraId="66D55DC6" w14:textId="77777777" w:rsidR="00DD0A1A" w:rsidRDefault="00DD0A1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539E" w14:textId="77777777" w:rsidR="00DD0A1A" w:rsidRDefault="00DD0A1A" w:rsidP="003E6C56">
      <w:pPr>
        <w:spacing w:after="0" w:line="240" w:lineRule="auto"/>
      </w:pPr>
      <w:r>
        <w:separator/>
      </w:r>
    </w:p>
  </w:footnote>
  <w:footnote w:type="continuationSeparator" w:id="0">
    <w:p w14:paraId="3BCB7FCE" w14:textId="77777777" w:rsidR="00DD0A1A" w:rsidRDefault="00DD0A1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2459"/>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529"/>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9C2E6-9787-46B1-9981-44BE6D4A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2019-02-28T09:03:00Z</dcterms:created>
  <dcterms:modified xsi:type="dcterms:W3CDTF">2019-02-28T09:03:00Z</dcterms:modified>
</cp:coreProperties>
</file>