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985ADA"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985ADA"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3C2676B0"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D73E62">
        <w:rPr>
          <w:rFonts w:cs="Times New Roman"/>
          <w:b/>
          <w:sz w:val="20"/>
          <w:szCs w:val="20"/>
          <w:highlight w:val="yellow"/>
        </w:rPr>
        <w:t>Berhampur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D73E62">
        <w:rPr>
          <w:rFonts w:cs="Times New Roman"/>
          <w:b/>
          <w:sz w:val="20"/>
          <w:szCs w:val="20"/>
          <w:highlight w:val="yellow"/>
        </w:rPr>
        <w:t>1</w:t>
      </w:r>
      <w:r w:rsidR="00985ADA">
        <w:rPr>
          <w:rFonts w:cs="Times New Roman"/>
          <w:b/>
          <w:sz w:val="20"/>
          <w:szCs w:val="20"/>
          <w:highlight w:val="yellow"/>
        </w:rPr>
        <w:t>8</w:t>
      </w:r>
      <w:r w:rsidR="00D73E62">
        <w:rPr>
          <w:rFonts w:cs="Times New Roman"/>
          <w:b/>
          <w:sz w:val="20"/>
          <w:szCs w:val="20"/>
          <w:highlight w:val="yellow"/>
          <w:vertAlign w:val="superscript"/>
        </w:rPr>
        <w:t xml:space="preserve">th </w:t>
      </w:r>
      <w:r w:rsidR="00D73E62">
        <w:rPr>
          <w:rFonts w:cs="Times New Roman"/>
          <w:b/>
          <w:sz w:val="20"/>
          <w:szCs w:val="20"/>
          <w:highlight w:val="yellow"/>
        </w:rPr>
        <w:t>&amp; 1</w:t>
      </w:r>
      <w:r w:rsidR="00985ADA">
        <w:rPr>
          <w:rFonts w:cs="Times New Roman"/>
          <w:b/>
          <w:sz w:val="20"/>
          <w:szCs w:val="20"/>
          <w:highlight w:val="yellow"/>
        </w:rPr>
        <w:t>9</w:t>
      </w:r>
      <w:r w:rsidR="00D73E62" w:rsidRPr="00D73E62">
        <w:rPr>
          <w:rFonts w:cs="Times New Roman"/>
          <w:b/>
          <w:sz w:val="20"/>
          <w:szCs w:val="20"/>
          <w:highlight w:val="yellow"/>
          <w:vertAlign w:val="superscript"/>
        </w:rPr>
        <w:t>th</w:t>
      </w:r>
      <w:r w:rsidR="00D73E62">
        <w:rPr>
          <w:rFonts w:cs="Times New Roman"/>
          <w:b/>
          <w:sz w:val="20"/>
          <w:szCs w:val="20"/>
          <w:highlight w:val="yellow"/>
        </w:rPr>
        <w:t xml:space="preserve"> </w:t>
      </w:r>
      <w:r w:rsidR="007F76E2">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proofErr w:type="spellStart"/>
      <w:r w:rsidR="00985ADA" w:rsidRPr="00985ADA">
        <w:rPr>
          <w:rFonts w:cs="Times New Roman"/>
          <w:b/>
          <w:bCs/>
          <w:sz w:val="20"/>
          <w:szCs w:val="20"/>
          <w:highlight w:val="yellow"/>
        </w:rPr>
        <w:t>Khallikote</w:t>
      </w:r>
      <w:bookmarkStart w:id="0" w:name="_GoBack"/>
      <w:bookmarkEnd w:id="0"/>
      <w:proofErr w:type="spellEnd"/>
      <w:r w:rsidR="00985ADA" w:rsidRPr="00985ADA">
        <w:rPr>
          <w:rFonts w:cs="Times New Roman"/>
          <w:b/>
          <w:bCs/>
          <w:sz w:val="20"/>
          <w:szCs w:val="20"/>
          <w:highlight w:val="yellow"/>
        </w:rPr>
        <w:t>(Autonomous) College, Berhampur, Odisha</w:t>
      </w:r>
      <w:r w:rsidR="007F76E2">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85ADA"/>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3E62"/>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335DB-7C6B-4938-9563-FAA89C98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2019-02-06T14:32:00Z</dcterms:created>
  <dcterms:modified xsi:type="dcterms:W3CDTF">2019-02-06T14:32:00Z</dcterms:modified>
</cp:coreProperties>
</file>